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392" w:rsidRPr="00562392" w:rsidRDefault="003D2446" w:rsidP="00562392">
      <w:pPr>
        <w:shd w:val="clear" w:color="auto" w:fill="FCFCFD"/>
        <w:spacing w:after="0" w:line="240" w:lineRule="auto"/>
        <w:ind w:left="720"/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AE69AA"/>
          <w:sz w:val="18"/>
          <w:szCs w:val="18"/>
          <w:lang w:eastAsia="ru-RU"/>
        </w:rPr>
        <w:t xml:space="preserve"> </w:t>
      </w:r>
    </w:p>
    <w:p w:rsidR="00562392" w:rsidRPr="003D2446" w:rsidRDefault="003D2446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                                                             </w:t>
      </w:r>
      <w:r w:rsidR="00562392" w:rsidRPr="003D2446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ПОЯСНИТЕЛЬНАЯЗАПИСКА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            </w:t>
      </w: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  <w:lang w:eastAsia="ru-RU"/>
        </w:rPr>
        <w:t>Рабочая программа учебного предмета «Математика» составлена в соответствии с требованиями Федерального государственного общеобразовательного стандарта начального общего образования,  примерной программы по математике и на основе авторской   программы М.И.Моро, Ю.М.Колягиной, М.А.Бантовой «Математика»</w:t>
      </w:r>
      <w:r w:rsidRPr="003D244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              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  Изучение математики  в начальной  школе  направлено на достижение следующих </w:t>
      </w: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целей: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- математическое развитие младшего школьника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- освоение начальных математических знаний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- </w:t>
      </w:r>
      <w:proofErr w:type="spellStart"/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воспитание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интереса</w:t>
      </w:r>
      <w:proofErr w:type="spellEnd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 математике, осознание возможностей и роли математики в познании окружающего мира, понимание математики как части общечеловеческой культуры, </w:t>
      </w:r>
      <w:proofErr w:type="spellStart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стремленияиспользовать</w:t>
      </w:r>
      <w:proofErr w:type="spellEnd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математические знания в повседневной жизни.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Исходя из общих положений концепции математического образования, начальный курс математики призван решать следующие  </w:t>
      </w: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задачи: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обучения;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сформировать набор необходимых для дальнейшего обучения предметных и </w:t>
      </w:r>
      <w:proofErr w:type="spellStart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общеучебных</w:t>
      </w:r>
      <w:proofErr w:type="spellEnd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умений на основе решения как предметных, так и интегрированных жизненных задач;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сформировать устойчивый интерес к математике на основе дифференцированного подхода к учащимся;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   </w:t>
      </w: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Ведущие принципы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обучения математике в младших классах — органическое сочетание обучения и воспитания, усвоение знаний и развитие познавательных способностей детей, практическая направленность обучения, выработка необходимых для этого умений. Большое значение в связи со спецификой математического материала придается учету возрастных и индивидуальных особенностей детей и реализации дифференцированного подхода в обучении.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         Общая характеристика учебного предмета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  </w:t>
      </w: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Начальный курс математики — курс интегрированный: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нем объединен арифметический, алгебраический и геометрический материал. При этом основу начального курса составляют представления о натуральном числе и нуле, о четырех арифметических действиях с целыми неотрицательными числами и важнейших их свойствах, а также основанное на этих знаниях осознанное и прочное усвоение приемов устных и письменных вычислений.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Наряду с этим важное место в курсе занимает ознакомление с величинами и их измерением. Курс предполагает также формирование у детей пространственных представлений, ознакомление учащихся с различными геометрическими фигурами и некоторыми их свойствами, с простейшими чертежными и измерительными приборами.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  Включение в программу элементов алгебраической пропедевтики позволяет повысить уровень формируемых обобщений, способствует развитию абстрактного мышления учащихся.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Место учебного предмета в учебном плане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           В Федеральном базисном образовательном плане на изучение математики в каждом классе начальной школы отво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дится 4 часа в неделю, всего 540 часов.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      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Ценностные ориентиры содержания курса «Математика»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основе учебно-воспитательного процесса лежат следую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щие ценности математики: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48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де и в обществе (хронология событий, протяжённость по времени, образование целого из частей, изменение формы, размера и т. д.);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48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562392" w:rsidRPr="003D2446" w:rsidRDefault="00562392" w:rsidP="003D2446">
      <w:pPr>
        <w:shd w:val="clear" w:color="auto" w:fill="FFFFFF"/>
        <w:spacing w:before="100" w:beforeAutospacing="1" w:after="100" w:afterAutospacing="1" w:line="240" w:lineRule="auto"/>
        <w:ind w:left="48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 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           На первой ступени школьного обучения в ходе освоения математического содержания обеспечиваются условия для достижения обучающимися следующих личностных, </w:t>
      </w:r>
      <w:proofErr w:type="spellStart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метапредметных</w:t>
      </w:r>
      <w:proofErr w:type="spellEnd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Личностными результатами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обучающихся в 1 классе  являются формирование следующих умений: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Определять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 </w:t>
      </w: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высказывать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под руководством педагога самые простые общие для всех людей правила поведения при сотрудничестве (этические нормы).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24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предложенных педагогом ситуациях общения и сотрудничества, опираясь на общие для всех простые правила поведения, </w:t>
      </w: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делать выбор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при поддержке других участников группы и педагога, как поступить.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Метапредметными</w:t>
      </w:r>
      <w:proofErr w:type="spellEnd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результатами изучения курса «Математика» в 1-м классе являются формирование следующих универсальных учебных действий (УУД).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Регулятивные УУД: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lastRenderedPageBreak/>
        <w:t>- 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Готовность ученика целенаправленно </w:t>
      </w: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использовать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знания в учении и в повседневной жизни для исследования </w:t>
      </w:r>
      <w:proofErr w:type="spellStart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</w:t>
      </w:r>
      <w:proofErr w:type="spellEnd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 тематической сущности предмета (явления, события, факта); - </w:t>
      </w:r>
      <w:proofErr w:type="spellStart"/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Определять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proofErr w:type="spellEnd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proofErr w:type="spellStart"/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формулироватьцель</w:t>
      </w:r>
      <w:proofErr w:type="spellEnd"/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 деятельности на уроке с помощью учителя.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- Проговаривать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последовательность действий на уроке.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Учиться </w:t>
      </w: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высказывать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своё предположение (версию) на основе работы с иллюстрацией учебника.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Учиться </w:t>
      </w: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работать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по предложенному учителем плану.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Учиться </w:t>
      </w: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отличать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верно выполненное задание от неверного.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Учиться совместно с учителем и другими учениками </w:t>
      </w:r>
      <w:proofErr w:type="spellStart"/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даватьэмоциональную</w:t>
      </w:r>
      <w:proofErr w:type="spellEnd"/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оценкудеятельности</w:t>
      </w:r>
      <w:proofErr w:type="spellEnd"/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 класса на уроке.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Познавательные УУД: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Способность </w:t>
      </w: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характеризовать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собственные знания по предмету, формулиро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вать вопросы, устанавливать, какие из предложенных математических задач могут быть им успешно решены;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Ориентироваться в своей системе знаний: </w:t>
      </w:r>
      <w:proofErr w:type="spellStart"/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отличатьновое</w:t>
      </w:r>
      <w:proofErr w:type="spellEnd"/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 от уже известного с помощью учителя.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- 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Делать предварительный отбор источников информации: </w:t>
      </w: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ориентироваться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учебнике (на развороте, в оглавлении, в словаре).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- 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Добывать новые знания: </w:t>
      </w: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находить ответы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 вопросы, используя учебник, свой жизненный опыт и информацию, полученную на уроке.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- 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Перерабатывать полученную информацию: </w:t>
      </w: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делать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выводы в результате совместной работы всего класса.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- 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Перерабатывать полученную информацию: </w:t>
      </w: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сравнивать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 </w:t>
      </w: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группировать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 такие математические объекты, как числа, числовые выражения, равенства, неравенства, плоские геометрические фигуры.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lastRenderedPageBreak/>
        <w:t>- </w:t>
      </w:r>
      <w:proofErr w:type="spellStart"/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Преобразовывать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информацию</w:t>
      </w:r>
      <w:proofErr w:type="spellEnd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Познавательный интерес к математической науке.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- 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Осуществлять </w:t>
      </w: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поиск необходимой информации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Коммуникативные УУД: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- </w:t>
      </w: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Донести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свою позицию до </w:t>
      </w:r>
      <w:proofErr w:type="spellStart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других</w:t>
      </w:r>
      <w:proofErr w:type="gramStart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о</w:t>
      </w:r>
      <w:proofErr w:type="gramEnd"/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формлять</w:t>
      </w:r>
      <w:proofErr w:type="spellEnd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свою мысль в устной и письменной речи (на уровне одного предложения или небольшого текста).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Слушать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 </w:t>
      </w: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понимать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речь других.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</w:t>
      </w: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Читать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 </w:t>
      </w: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пересказывать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текст. Находить в тексте конкретные сведения, факты, заданные в явном виде.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proofErr w:type="spellStart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Совместно</w:t>
      </w: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договариваться</w:t>
      </w:r>
      <w:proofErr w:type="spellEnd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 правилах общения и поведения в школе и следовать им.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Учиться выполнять различные роли в группе (лидера, исполнителя, критика).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 xml:space="preserve">Предметными </w:t>
      </w:r>
      <w:proofErr w:type="spellStart"/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результатами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изучения</w:t>
      </w:r>
      <w:proofErr w:type="spellEnd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курса «Математика» в 1-м классе являются формирование следующих умений.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Учащиеся</w:t>
      </w: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должны</w:t>
      </w:r>
      <w:proofErr w:type="spellEnd"/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 xml:space="preserve"> знать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названия и обозначения действий сложения и вычитания, таблицу сложения чисел в пределах 20 и соответствующие случаи вычитания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Учащиеся </w:t>
      </w: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должны уметь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Оценивать количество предметов числом и проверять сделанные оценки подсчетом в пределах 20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Вести счет, как в прямом, так и в обратном порядке в пределах 20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Записывать и сравнивать числа  в пределах 20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Находить значение числового выражения в 1-2 действия в пределах 20 (без скобок)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Решать задачи в 1-2 действия, раскрывающие конкретный смысл действий сложения и вычитания, а также задачи на нахождение числа, которое на несколько единиц больше (меньше) данного и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Проводить измерение длины отрезка и длины ломаной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Строить отрезок заданной длины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Вычислять длину ломаной.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Учащиеся в совместной деятельности с учителем имеют возможность научиться: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- использовать в процессе вычислений знание переместительного свойства сложения; (повышенный уровень)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- использовать в процессе измерения знание единиц измерения длин</w:t>
      </w:r>
      <w:proofErr w:type="gramStart"/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ы(</w:t>
      </w:r>
      <w:proofErr w:type="gramEnd"/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сантиметр, дециметр), объёма (литр) и массы (килограмм);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- выделять как основание классификации такие признаки предметов, как цвет, форма, размер, назначение, материал;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- выделять часть предметов из большей группы на основании общего признака (видовое отличие);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- производить классификацию предметов, математических объектов по одному основанию;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- решать задачи в два действия на сложение и вычитание;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- 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квадраты,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- определять длину данного отрезка;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lastRenderedPageBreak/>
        <w:t>- заполнять таблицу, содержащую не более трёх строк и трёх столбцов; (повышенный уровень)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- решать арифметические ребусы и числовые головоломки, содержащие не более двух действий.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Основное содержание  предмета.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Обучение  математике по программе «Школа России» представлено разделами: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1.«Числа и величины»,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2.«Арифметические действия», 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3.«Текстовые задачи»,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4.«Пространственные отношения.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«Геометрические фигуры»,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6.«Геометрические величины», 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7.«Работа с информацией». Новый раздел «Работа с информацией» изучается на основе содержания всех других разделов курса математики.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 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Содержание курса  начального общего образования по учебному предмету.</w:t>
      </w: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1.Числа и величины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lastRenderedPageBreak/>
        <w:t> 2.Арифметические действия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 и вычитанием, умножением и делением. Нахождение неизвестного компонента арифметического действия. Деление с остатком.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Алгоритмы письменного сложения, вычитания, умножения и деления многозначных чисел. Способы проверки правильности вычислений (алгоритм, обратное действие, оценка достоверности, прикидка результата, вычисление на калькуляторе).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3.Работа с текстовыми задачами.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Решение текстовых задач арифметическим способом. Планирование хода решения задачи. Представление текста задачи (таблица, схема, диаграмма и другие модели).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Задачи, содержащие отношения «больше (меньше) </w:t>
      </w:r>
      <w:proofErr w:type="gramStart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proofErr w:type="gramEnd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... «, «больше (меньше) в...». </w:t>
      </w:r>
      <w:proofErr w:type="gramStart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Зависимости между величинами, характеризующими процессы движения, работы, купли-продажи и  др. Скорость, время, путь, объём работы, время, производительность труда; количество товара, его цена и стоимость и др.</w:t>
      </w:r>
      <w:proofErr w:type="gramEnd"/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Задачи на нахождение доли целого и целого по его доле.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4.Пространственные  отношения. Геометрические фигуры.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Взаимное расположение предметов в пространстве и  на  плоскости (выше - ниже, слева </w:t>
      </w:r>
      <w:proofErr w:type="gramStart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-с</w:t>
      </w:r>
      <w:proofErr w:type="gramEnd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права, сверху – снизу, ближе— дальше, между и пр.).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круг. Использование чертёжных инструментов для выполнения построений.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Геометрические формы в окружающем мире. Распознавание и называние: куб, шар, параллелепипед, пирамида, цилиндр, конус.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lastRenderedPageBreak/>
        <w:t>5.Геометрические величины.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Геометрические величины и их измерение. Измерение длины отрезка. Единицы длины (миллиметр, сантиметр, дециметр, метр, километр). Периметр. Вычисление периметра многоугольника.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Площадь геометрической фигуры. Единицы площади (квадратный сантиметр, квадратный дециметр, квадратный метр). Точное и приближённое измерение площади геометрической фигуры. Вычисление площади прямоугольника.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6.Работа с информацией.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Сбор и представление информации, связанной со счётом (пересчётом), измерением величин; фиксирование, анализ полученной информации.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Построение простейших логических выражений с помощью логических связок и слов («… и/или …», «если …, то …», «вер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но/неверно, что …», «каждый», «все», «найдётся», «не»); истинность утверждений.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Составление конечной последовательности (цепочки) пред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метов, чисел, геометрических фигур и др. по правилу. Составление, запись и выполнение простого алгоритма, плана поиска информации.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Чтение и заполнение таблицы. Интерпретация данных таб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лицы.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Чтение столбчатой диаграммы. </w:t>
      </w:r>
    </w:p>
    <w:p w:rsidR="00FA359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 xml:space="preserve">                                                            </w:t>
      </w:r>
    </w:p>
    <w:p w:rsidR="00FA3596" w:rsidRDefault="00FA3596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</w:pPr>
    </w:p>
    <w:p w:rsidR="00FA3596" w:rsidRDefault="00FA3596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</w:pPr>
    </w:p>
    <w:p w:rsidR="00FA3596" w:rsidRDefault="00FA3596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</w:pPr>
    </w:p>
    <w:p w:rsidR="00FA3596" w:rsidRDefault="00FA3596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</w:pPr>
    </w:p>
    <w:p w:rsidR="00FA3596" w:rsidRDefault="00FA3596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</w:pPr>
    </w:p>
    <w:p w:rsidR="00562392" w:rsidRPr="003D2446" w:rsidRDefault="00FA3596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</w:t>
      </w:r>
      <w:r w:rsidR="00562392"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 xml:space="preserve">  Тематическое планирование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 xml:space="preserve">                                                                       Математика 1 класс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УМК «Школа России»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138"/>
        <w:gridCol w:w="7053"/>
      </w:tblGrid>
      <w:tr w:rsidR="00562392" w:rsidRPr="003D2446" w:rsidTr="00562392">
        <w:tc>
          <w:tcPr>
            <w:tcW w:w="124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Числа и величины (31час)</w:t>
            </w:r>
          </w:p>
        </w:tc>
      </w:tr>
      <w:tr w:rsidR="00562392" w:rsidRPr="003D2446" w:rsidTr="00562392">
        <w:tc>
          <w:tcPr>
            <w:tcW w:w="6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Содержание курса</w:t>
            </w:r>
          </w:p>
        </w:tc>
        <w:tc>
          <w:tcPr>
            <w:tcW w:w="6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деятельности учащихся</w:t>
            </w:r>
          </w:p>
        </w:tc>
      </w:tr>
      <w:tr w:rsidR="00562392" w:rsidRPr="003D2446" w:rsidTr="00562392">
        <w:tc>
          <w:tcPr>
            <w:tcW w:w="6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Числа от 1 до 10. Число 0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Счёт предметов и их изображение, движений, звуков и др. Порядок следования чисел при счёте.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Получение числа прибавлением 1 к предыдущему числу, вычитанием 1 из числа, непосредственно следующего за ним при счёте. Запись и чтение чисел от 1 до 10.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Число «нуль». Его получение и образование. 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Равенство, неравенство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Отношения «равно», «больше», «меньше» для чисел, знаки сравнения. Сравнение чисел (с опорой на порядок следования чисел при счёте). Состав чисел 2, 3, 4, 5.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Числа от 1 до 20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Название и запись чисел от 1 до 20.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Представление числа в виде суммы разрядных слагаемых.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Десятичный состав чисел от 11 до 20.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Отношения «равно», больше», «меньше» для чисел, знаки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сравнения. Сравнение чисел (с опорой на порядок следования чисел при счёте, с помощью действий вычитания).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Группировка чисел. Упорядочение чисел.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Составление числовых последовательностей.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Величины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Сравнение и упорядочение предметов (событий) по разным признакам: массе, вместимости, времени, стоимости.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Единицы массы: килограмм.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Единицы вместимости: литр.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Единицы времени: час.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Определение времени по часам с точностью до часа.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Единицы стоимости: копейка, рубль.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Монеты: 1 р., 2 р., 5 р., 1 к., 5 к., 10 к.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Единицы длины: сантиметр, дециметр.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Соотношения между единицами измерения однородных величин.</w:t>
            </w:r>
          </w:p>
        </w:tc>
        <w:tc>
          <w:tcPr>
            <w:tcW w:w="6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Моделировать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ситуации, требующие перехода от одних единиц измерения к другим.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Составлять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модель числа.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Группировать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числа по заданному или самостоятельно установленному правилу.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Наблюдать: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устанавливать закономерности в числовой последовательности, составлять числовую последовательность по заданному ил самостоятельно выбранному правилу.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Исследовать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ситуации, требующие сравнения чисел и величин, их упорядочения.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явления и события с использованием чисел и величин.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Оценивать 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правильность составления числовой последовательности.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2392" w:rsidRPr="003D2446" w:rsidTr="00562392">
        <w:tc>
          <w:tcPr>
            <w:tcW w:w="124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Арифметические действия(63часа)</w:t>
            </w:r>
          </w:p>
        </w:tc>
      </w:tr>
      <w:tr w:rsidR="00562392" w:rsidRPr="003D2446" w:rsidTr="00562392">
        <w:tc>
          <w:tcPr>
            <w:tcW w:w="6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Сложение и вычитание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Сложение. Слагаемое, сумма. Знак сложения. Таблица сложения. Сложение с нулём. Перестановка слагаемых в сумме двух чисел.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Перестановка и группировка слагаемых в сумме нескольких чисел.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Вычитание. Уменьшаемое, вычитаемое, разность. Знак вычитания. Вычитание нуля.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Взаимосвязь сложения и вычитания.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Приёмы вычислений: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а) при сложении – прибавление числа по частям, перестановка чисел;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б) при вычитании – вычитание числа по частям и вычитание на основе знания соответствующего случая сложения.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Таблица сложения и вычитания в пределах 10. Соответствующие случаи вычитания. Сложение и вычитание с числом 0.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Сложение двух однозначных чисел, сумма которых больше чем 10. С использованием изученных приёмов вычислений. Таблица сложения и соответствующие случаи вычитания.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Отношения «больше на…», «меньше на…». Нахождение числа, которое на несколько единиц (единица разряда) больше или меньше данного.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Числовые выражения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Чтение и запись числового выражения. Нахождение значений числовых выражений в одно два действия без скобок.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Чтение и запись числовых выражений.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Свойства арифметических действий: переместительное свойство сложения и умножения, сочетательное свойство сложения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Сравнивать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разные способы вычислений, выбирать удобный.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ситуации, иллюстрирующие арифметическое действие и ход его выполнения.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Использовать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математическую терминологию при записи и выполнении арифметического действия (сложения, вычитания, умножения, деления).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изученные арифметические зависимости.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Прогнозировать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результат вычисления.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Контролировать и осуществлять пошаговый контроль правильности и полноты выполнения алгоритма арифметического действия.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различные приёмы проверки правильности нахождения числового выражения (с опорой на правила установления порядка действий, алгоритмы выполнения арифметических действий, прикидку результата).</w:t>
            </w:r>
          </w:p>
        </w:tc>
      </w:tr>
      <w:tr w:rsidR="00562392" w:rsidRPr="003D2446" w:rsidTr="00562392">
        <w:tc>
          <w:tcPr>
            <w:tcW w:w="124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Работа с текстовыми задачами(22часа)</w:t>
            </w:r>
          </w:p>
        </w:tc>
      </w:tr>
      <w:tr w:rsidR="00562392" w:rsidRPr="003D2446" w:rsidTr="00562392">
        <w:tc>
          <w:tcPr>
            <w:tcW w:w="6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Задача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Условие и вопрос задачи.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Установление зависимости между величинами, представленными в задаче. Планирование хода решения и ответа на вопрос задачи.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Решение текстовых задач арифметическим способом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Задачи, при решении которых используются: смысл арифметического действия (сложение, вычитание). Понятия «увеличить на…», «уменьшить на…». Решение задач в одно, два действия на сложение и вычитание. Задачи на нахождение неизвестного слагаемого, неизвестного уменьшаемого и неизвестного вычитаемого.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Решение задач логического характера.</w:t>
            </w:r>
          </w:p>
        </w:tc>
        <w:tc>
          <w:tcPr>
            <w:tcW w:w="6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Планировать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решение задачи. Выбирать наиболее целесообразный способ решения текстовой задачи.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выбор арифметических действий для решений.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Действовать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по заданному и самостоятельному плану решения задачи.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Презентовать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различные способы рассуждения (по вопросам, с комментированием, составлением выражения).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Самостоятельно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выбирать способ решения задачи.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геометрические образы для решения задачи.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Контролировать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 обнаруживать и устранять ошибки логического (в ходе решения) и арифметического (в вычислении) характера.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Наблюдать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за изменением решения задачи при изменении её условия.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Самостоятельно выбирать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способ решения задачи.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 краткую запись разными способами, в том числе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 помощью геометрических образов (отрезок, прямоугольник и др.).</w:t>
            </w:r>
          </w:p>
        </w:tc>
      </w:tr>
      <w:tr w:rsidR="00562392" w:rsidRPr="003D2446" w:rsidTr="00562392">
        <w:tc>
          <w:tcPr>
            <w:tcW w:w="124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Пространственные отношения. Геометрические фигуры(12часов)</w:t>
            </w:r>
          </w:p>
        </w:tc>
      </w:tr>
      <w:tr w:rsidR="00562392" w:rsidRPr="003D2446" w:rsidTr="00562392">
        <w:tc>
          <w:tcPr>
            <w:tcW w:w="6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Пространственные отношения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Описание местоположения предмета в пространстве и на плоскости. Взаимное расположение предметов в пространстве и на плоскости: выше – ниже, слева – справа, сверху – снизу, ближе – дальше, между.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Сравнение предметов по размеру (больше – меньше, выше – ниже, длиннее – короче) и форме (круглый, квадратный, треугольный).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Направления движения: слева – направо, справа – налево, сверху – вниз, снизу – вверх).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Временные представления: сначала, потом, до, после, раньше, позже).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Сравнение групп предметов: больше, меньше, столько же, больше (меньше) на…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Геометрические фигуры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Распознавание и называние геометрической фигуры: точка, линия (кривая, прямая), отрезок, ломаная (замкнутая и незамкнутая), многоугольник.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Углы, вершины, стороны многоугольника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Выделение фигур на чертеже.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Изображение фигуры от руки.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Моделировать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разнообразные ситуации расположения объектов в пространстве и на плоскости.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Изготавливать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(конструировать) модели геометрических фигур, преобразовывать модели.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Исследовать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предметы окружающего мира: сопоставлять с геометрическими формами.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свойства геометрических фигур.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геометрические фигуры по форме.</w:t>
            </w:r>
          </w:p>
        </w:tc>
      </w:tr>
      <w:tr w:rsidR="00562392" w:rsidRPr="003D2446" w:rsidTr="00562392">
        <w:trPr>
          <w:trHeight w:val="420"/>
        </w:trPr>
        <w:tc>
          <w:tcPr>
            <w:tcW w:w="124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Геометрические величины(4часа).</w:t>
            </w:r>
          </w:p>
        </w:tc>
      </w:tr>
      <w:tr w:rsidR="00562392" w:rsidRPr="003D2446" w:rsidTr="00562392">
        <w:trPr>
          <w:trHeight w:val="1110"/>
        </w:trPr>
        <w:tc>
          <w:tcPr>
            <w:tcW w:w="6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Длина отрезка. Периметр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Единицы длины: сантиметр, дециметр, соотношения между ними. Переход от одних единиц длины к другим.</w:t>
            </w:r>
          </w:p>
        </w:tc>
        <w:tc>
          <w:tcPr>
            <w:tcW w:w="6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Анализировать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житейские ситуации, требующие умения находить геометрические величины (планировка, разметка).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Сравнивать 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геометрические фигуры по величине (размеру).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Классифицировать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(объединять в группы) геометрические фигуры.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Находить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геометрическую величину разными способами.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различные инструменты и технические средства для проведения измерений.</w:t>
            </w:r>
          </w:p>
        </w:tc>
      </w:tr>
    </w:tbl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Тематический план учебного курса (132 часа)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4 часа в неделю: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1 четверть – 36 часов; 2 четверть – 28 часов;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3 четверть – 36 часов; 4 четверть – 32 часа.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Подготовка к изучению чисел и действий с ними.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 Сравнение предметов и групп предметов.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 Пространственные и временные представления (8 ч).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Сравнение предметов по размеру (больше—меньше, выше—ниже, длиннее—короче) и форме (круглый, квадратный, треугольный и др.).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Пространственные представления, взаимное расположение пред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метов: вверху, внизу (выше, ниже), слева, справа (левее, правее), перед, за, между; рядом.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Направления движения: слева направо, справа налево, сверху вниз, снизу вверх.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Временные представления: сначала, потом, до, после, раньше, позже.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Сравнение групп предметов: больше, меньше, столько же, больше (меньше) на....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234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234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Числа от 1 до 10 и число О.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Нумерация(28 ч).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Названия, последовательность и обозначение чисел от 1 до 10. Счет предметов. Получение числа прибавлением 1 к предыдущему числу, вычитанием 1 из числа, непосредственно следующего за ним при счете.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Число 0. Его получение и обозначение.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Сравнение чисел.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7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Равенство, неравенство. Знаки</w:t>
      </w:r>
      <w:proofErr w:type="gramStart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«&gt;», «&lt;», «=» .</w:t>
      </w:r>
      <w:proofErr w:type="gramEnd"/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Состав чисел 2, 3,4, 5. Монеты в 1 р., 2р., 5 р.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Точка, Линии: кривая, прямая, отрезок, ломаная. Многоугольник. Углы, вершины, стороны многоугольника. Длина отрезка. Сантиметр.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Решение задач в 1 действие на сложение и вычитание (на основе счета предметов).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Сложение и вычитание (44 ч).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7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Конкретный смысл и названия действий. Знаки «+», «-», «=».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Названия компонентов и результатов сложения и вычитания (их использование при чтении и записи числовых выражений). Нахожде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ние значений числовых выражений в 1—2 действия без скобок.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7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Переместительное свойство суммы.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Приемы вычислений: при сложении (прибавление числа по частям, перестановка чисел); при вычитании (вычитание числа по частям и вычитание на основе знания соответствующего случая сложения).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Таблица сложения в пределах 10. Соответствующие случаи вычита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ния.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5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Сложение и вычитание с числом 0.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Нахождение числа, которое на несколько единиц больше или меньше данного.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Решение задач в 1 действие на сложение и вычитание.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274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274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Числа от 1 до 20.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5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Нумерация (16 ч).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Названия и последовательность чисел от 1 до 20. Десятичный состав чисел от 11 до 20. Чтение и запись чисел от 11 до 20. Сравнение чисел.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Сложение и вычитание вида 10+7,17- 7,16 — 10. Сравнение чисел с помощью вычитания. Час. Определение времени по часам с точностью до часа.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4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Длина отрезка. Сантиметр и дециметр. Соотношение между ними.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6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Килограмм, литр.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5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Табличное сложение и вычитание (26 ч).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2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Сложение двух однозначных чисел, сумма которых больше, чем 10, с использованием изученных приемов вычислений.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5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Таблица сложения и соответствующие случаи вычитания.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7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Решение задач в 1 —2 действия на сложение и вычитание.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7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Итоговое повторение (10 ч).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Материально-технического обеспечения  к УМК «Школа России»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43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Программное и учебно-методическое обеспечение </w:t>
      </w:r>
      <w:proofErr w:type="spellStart"/>
      <w:r w:rsidR="00FA359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Ф</w:t>
      </w: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ГОСа</w:t>
      </w:r>
      <w:proofErr w:type="spellEnd"/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73"/>
        <w:gridCol w:w="1305"/>
        <w:gridCol w:w="1779"/>
        <w:gridCol w:w="1549"/>
        <w:gridCol w:w="1305"/>
        <w:gridCol w:w="1305"/>
        <w:gridCol w:w="1305"/>
        <w:gridCol w:w="1305"/>
      </w:tblGrid>
      <w:tr w:rsidR="00562392" w:rsidRPr="003D2446" w:rsidTr="00562392"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Учебная </w:t>
            </w: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дисципли</w:t>
            </w:r>
            <w:proofErr w:type="spellEnd"/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Программа, кем </w:t>
            </w: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рекомендо</w:t>
            </w:r>
            <w:proofErr w:type="spellEnd"/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вана</w:t>
            </w:r>
            <w:proofErr w:type="spellEnd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и когда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Тип программы (</w:t>
            </w: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государст</w:t>
            </w:r>
            <w:proofErr w:type="spellEnd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-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венная, авторская)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Кол-во часов в </w:t>
            </w: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неде</w:t>
            </w:r>
            <w:proofErr w:type="spellEnd"/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лю</w:t>
            </w:r>
            <w:proofErr w:type="spellEnd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, общее кол-во часов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Базовый учебник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Методи</w:t>
            </w:r>
            <w:proofErr w:type="spellEnd"/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ческое</w:t>
            </w:r>
            <w:proofErr w:type="spellEnd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обеспе</w:t>
            </w:r>
            <w:proofErr w:type="spellEnd"/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чение</w:t>
            </w:r>
            <w:proofErr w:type="spellEnd"/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Дидакти</w:t>
            </w:r>
            <w:proofErr w:type="spellEnd"/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ческое</w:t>
            </w:r>
            <w:proofErr w:type="spellEnd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обеспече</w:t>
            </w:r>
            <w:proofErr w:type="spellEnd"/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</w:p>
        </w:tc>
      </w:tr>
      <w:tr w:rsidR="00562392" w:rsidRPr="003D2446" w:rsidTr="00562392"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Программа авторов М. И. Моро, М. А. </w:t>
            </w: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Бантова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Г. В. Бельтюкова,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 И. Волкова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Рекомендовано Министерством образования и науки РФ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Государствен</w:t>
            </w:r>
            <w:proofErr w:type="spellEnd"/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ная</w:t>
            </w:r>
            <w:proofErr w:type="spellEnd"/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часа в неделю, 132 часа в год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М. И. Моро </w:t>
            </w: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тика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Учебник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Методичес</w:t>
            </w:r>
            <w:proofErr w:type="spellEnd"/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кое пособие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 В. Савинова «</w:t>
            </w: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Поуроч</w:t>
            </w:r>
            <w:proofErr w:type="spellEnd"/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ные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разработ</w:t>
            </w:r>
            <w:proofErr w:type="spellEnd"/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ки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</w:t>
            </w:r>
            <w:proofErr w:type="spellEnd"/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ке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» 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 И. Волкова «Рабочая тетрадь»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Набор таблиц по </w:t>
            </w: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</w:t>
            </w:r>
            <w:proofErr w:type="spellEnd"/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ке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Тетрадь по </w:t>
            </w: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1 и 2 части</w:t>
            </w:r>
          </w:p>
          <w:p w:rsidR="00562392" w:rsidRPr="003D2446" w:rsidRDefault="0056239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lastRenderedPageBreak/>
        <w:t>Учебно-методический комплект: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Моро М.И. Математика: учебник для 1 класса: в 2 частях / М.И. Моро, М.А. </w:t>
      </w:r>
      <w:proofErr w:type="spellStart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Бантова</w:t>
      </w:r>
      <w:proofErr w:type="spellEnd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– М.: Просвещение, 2011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Моро М.И. Тетрадь по математике для 1 класса: в 2 частях / М.И. Моро, М.А. </w:t>
      </w:r>
      <w:proofErr w:type="spellStart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Бантова</w:t>
      </w:r>
      <w:proofErr w:type="spellEnd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– М.: Просвещение, 2011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           Методическое пособие к учебнику «Математика. 1кл.»/ М.А. </w:t>
      </w:r>
      <w:proofErr w:type="spellStart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Бантова</w:t>
      </w:r>
      <w:proofErr w:type="spellEnd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Г.В. </w:t>
      </w:r>
      <w:proofErr w:type="spellStart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Бельтюкова</w:t>
      </w:r>
      <w:proofErr w:type="spellEnd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С.В. Степанова.- М.: Просвещение,2011.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       «Поурочные разработки по математике + Текстовые задачи двух уровней сложности к учебному комплекту М.И. Моро и др. « - М.:ВАКО,2007.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           Контрольные работы по математике. 1 </w:t>
      </w:r>
      <w:proofErr w:type="spellStart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</w:t>
      </w:r>
      <w:proofErr w:type="spellEnd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.: к учебнику М.И. Моро и др. Автор: В.Н. </w:t>
      </w:r>
      <w:proofErr w:type="spellStart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Рудницкая-М</w:t>
      </w:r>
      <w:proofErr w:type="spellEnd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.: Экзамен,2007.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           Уткина Н.Г., Улитина Н.В., Юдачева Т.В. Дидактический материал по математике для 1 класса четырёхлетней нач. </w:t>
      </w:r>
      <w:proofErr w:type="spellStart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шк</w:t>
      </w:r>
      <w:proofErr w:type="spellEnd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.: Пособие для учащихся. – М.: АРКТИ, 2001.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Рудницкая</w:t>
      </w:r>
      <w:proofErr w:type="spellEnd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В.Н. Тесты по математике: 1 класс: к учебнику М.И.Моро и др. «Математика. 1 класс. В 2-х частях»/ В.Н. </w:t>
      </w:r>
      <w:proofErr w:type="spellStart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Рудницкая</w:t>
      </w:r>
      <w:proofErr w:type="spellEnd"/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– М.: Издательство «Экзамен», 2009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Демонстрационные пособия.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Объекты, предназначенные для демонстрации счёта: от 1 до 10; от 1 до 20; от 1 до 100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Наглядные пособия для изучения состава чисел (в том числе числовые карточки и знаки отношений).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Демонстрационные измерительные инструменты и приспособления (размеченные и неразмеченные линейки, циркули, наборы угольников, мерки).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Демонстрационные пособия для изучения геометрических фигур: модели геометрических фигур и тел, развёртки геометрических тел.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Учебно-практическое оборудование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Объекты (предметы для счёта).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Пособия для изучения состава чисел.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Пособия для изучения геометрических величин, фигур, тел.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Список литературы.</w:t>
      </w:r>
    </w:p>
    <w:p w:rsidR="00562392" w:rsidRPr="003D2446" w:rsidRDefault="00562392" w:rsidP="00562392">
      <w:pPr>
        <w:numPr>
          <w:ilvl w:val="0"/>
          <w:numId w:val="1"/>
        </w:numPr>
        <w:shd w:val="clear" w:color="auto" w:fill="FFFFFF"/>
        <w:spacing w:before="150" w:after="150" w:line="225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Программа по УМК «Школа России». М. Просвещение. 2008г.</w:t>
      </w:r>
    </w:p>
    <w:p w:rsidR="00562392" w:rsidRPr="003D2446" w:rsidRDefault="00562392" w:rsidP="00562392">
      <w:pPr>
        <w:numPr>
          <w:ilvl w:val="0"/>
          <w:numId w:val="1"/>
        </w:numPr>
        <w:shd w:val="clear" w:color="auto" w:fill="FFFFFF"/>
        <w:spacing w:before="150" w:after="150" w:line="225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Примерные программы по учебным предметам. Начальная школа. В 2 ч. – М., 2010.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ind w:left="3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      </w:t>
      </w: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62392" w:rsidRPr="003D2446" w:rsidRDefault="00562392" w:rsidP="0056239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 xml:space="preserve">                          ТЕМАТИЧЕСКОЕ ПЛАНИРОВАНИЕ   ПО   МАТЕМАТИКЕ</w:t>
      </w:r>
      <w:r w:rsidRPr="003D24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</w:t>
      </w:r>
      <w:r w:rsidRPr="003D24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 класс</w:t>
      </w:r>
    </w:p>
    <w:tbl>
      <w:tblPr>
        <w:tblW w:w="15717" w:type="dxa"/>
        <w:tblInd w:w="-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1720"/>
        <w:gridCol w:w="1889"/>
        <w:gridCol w:w="2195"/>
        <w:gridCol w:w="3121"/>
        <w:gridCol w:w="3129"/>
        <w:gridCol w:w="1414"/>
        <w:gridCol w:w="12"/>
        <w:gridCol w:w="6"/>
        <w:gridCol w:w="86"/>
        <w:gridCol w:w="750"/>
        <w:gridCol w:w="833"/>
      </w:tblGrid>
      <w:tr w:rsidR="006A0093" w:rsidRPr="003D2446" w:rsidTr="00E01F19">
        <w:tc>
          <w:tcPr>
            <w:tcW w:w="5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7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2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3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Деятельность          учащихся</w:t>
            </w:r>
          </w:p>
        </w:tc>
        <w:tc>
          <w:tcPr>
            <w:tcW w:w="14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84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605F2" w:rsidRPr="003D2446" w:rsidTr="00E01F19">
        <w:trPr>
          <w:trHeight w:val="330"/>
        </w:trPr>
        <w:tc>
          <w:tcPr>
            <w:tcW w:w="56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Общеучебные</w:t>
            </w:r>
            <w:proofErr w:type="spellEnd"/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D605F2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="004832D4"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3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1404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Сравнение предметов и групп предметов. Пространственные и временные представления.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           -          8 часов</w:t>
            </w:r>
          </w:p>
        </w:tc>
        <w:tc>
          <w:tcPr>
            <w:tcW w:w="84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Счет предметов. Сравнение предметов и групп предметов.</w:t>
            </w:r>
          </w:p>
        </w:tc>
        <w:tc>
          <w:tcPr>
            <w:tcW w:w="18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Обучающийся будет уметь: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сравнивать предметы по размеру: больше, меньше, выше, ниже, длиннее, короче;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сравнивать предметы по форме: круглый, квадратный, треугольный и др.;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Иметь: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пространственные представления о взаимном расположении предметов;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направление движения: слева направо, справа налево, сверху вниз;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временные представления: сначала, потом, до, после, раньше, позже.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Обучающийся в совместной деятельности с учителем получит возможность познакомиться: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- с геометрическими фигурами (куб, пятиугольник);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- порядковыми и </w:t>
            </w:r>
            <w:proofErr w:type="spellStart"/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количественнымичислитель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ными</w:t>
            </w:r>
            <w:proofErr w:type="spellEnd"/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для обозначения результата счета предметов;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-с понятиями «</w:t>
            </w:r>
            <w:proofErr w:type="spellStart"/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направлениедвижения</w:t>
            </w:r>
            <w:proofErr w:type="spellEnd"/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», «расположение </w:t>
            </w:r>
            <w:proofErr w:type="spellStart"/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впространстве</w:t>
            </w:r>
            <w:proofErr w:type="spellEnd"/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»;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научиться обобщать и классифицировать предметы.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 УУД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Ориентироваться в учебниках (система обозначений, рубрики, содержание).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2. 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Осуществлять поиск необходимой информации для выполнения учебных заданий, используя справочные материалы учебника (под руководством учителя).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3. Сравнивать предметы, объекты: находить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общее и различие.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4. 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Группировать, классифицировать предметы, объекты на основе существенных признаков, по заданным критериям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Организовывать свое рабочее место под руководством учителя.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 Осуществлять контроль в форме сличения своей работы с заданным эталоном.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. В сотрудничестве с учителем определять последовательность изучения материала, 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опираясь на иллюстративный ряд «маршрутного листа».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1. Вступать в  диалог (отвечать на вопросы, задавать вопросы, уточнять </w:t>
            </w:r>
            <w:proofErr w:type="gram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непонятное</w:t>
            </w:r>
            <w:proofErr w:type="gram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Участвовать в коллективном обсуждении учебной проблемы.</w:t>
            </w:r>
          </w:p>
        </w:tc>
        <w:tc>
          <w:tcPr>
            <w:tcW w:w="31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2. 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Внимательно относиться к собственным переживаниям и переживаниям других людей.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 Выполнять правила безопасного поведения в школе.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Адекватно воспринимать оценку учителя.</w:t>
            </w:r>
          </w:p>
        </w:tc>
        <w:tc>
          <w:tcPr>
            <w:tcW w:w="31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Счет 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предметов.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Выбирать 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способ сравнения объектов, проводить сравнение.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разнообразные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ситуации расположения объектов в пространстве и на </w:t>
            </w:r>
            <w:proofErr w:type="spellStart"/>
            <w:proofErr w:type="gram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пло-скости</w:t>
            </w:r>
            <w:proofErr w:type="spellEnd"/>
            <w:proofErr w:type="gram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Изготавливат</w:t>
            </w:r>
            <w:proofErr w:type="gram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конструировать) модели геометрических </w:t>
            </w: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фигур,</w:t>
            </w: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преобразовывать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модели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Исследовать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предметы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окружающего мира: сопоставлять с </w:t>
            </w: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геометрии-ческими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формами.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свойст-ва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геометрических фигур.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геометри-ческие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фигуры по форме,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величине (размеру).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Классифицировать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геометрические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фигуры.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информа-цию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для установления количественных и </w:t>
            </w: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прост-ранственных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отношений, причинно-следственных </w:t>
            </w: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связей</w:t>
            </w:r>
            <w:proofErr w:type="gram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троить</w:t>
            </w:r>
            <w:proofErr w:type="spellEnd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простейшие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логические выражения.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Находить 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общие свойства группы </w:t>
            </w: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предметов;</w:t>
            </w: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проверять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его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выполнение для каждого объекта группы.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Текущий.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Урок-экскурсия.</w:t>
            </w:r>
          </w:p>
        </w:tc>
        <w:tc>
          <w:tcPr>
            <w:tcW w:w="8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Сравнение   группы   предметов   (с использованием количественных и порядковых числительных)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8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Пространственные представления, взаимное расположение предметов: вверху - внизу (выше - ниже), слева – справа (левее – правее)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Урок-путешествие</w:t>
            </w:r>
          </w:p>
        </w:tc>
        <w:tc>
          <w:tcPr>
            <w:tcW w:w="8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Временные представления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: сначала, потом, до, после, раньше, позже. Пространственные представления: перед, за, между, рядом.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Фронтальный опрос.</w:t>
            </w:r>
          </w:p>
        </w:tc>
        <w:tc>
          <w:tcPr>
            <w:tcW w:w="8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Сравнение групп предметов: на сколько больше? 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на сколько меньше?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Индивидуальный опрос.</w:t>
            </w:r>
          </w:p>
        </w:tc>
        <w:tc>
          <w:tcPr>
            <w:tcW w:w="8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 сколько больше (меньше)?  Счёт.  Сравнение групп предметов. Пространственные представления.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Урок-игра.</w:t>
            </w:r>
          </w:p>
        </w:tc>
        <w:tc>
          <w:tcPr>
            <w:tcW w:w="8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пройденного материала.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Индив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опрос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8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пройденного материала.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Индивидуальный  опрос.</w:t>
            </w:r>
          </w:p>
        </w:tc>
        <w:tc>
          <w:tcPr>
            <w:tcW w:w="8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7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2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31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1426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842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33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Общеучебные</w:t>
            </w:r>
            <w:proofErr w:type="spellEnd"/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14884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0093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832D4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Числа от 1 до 10 и число 0. Нумерация. 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 28 ч.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Понятия «много», «один». Письмо цифры 1</w:t>
            </w:r>
          </w:p>
        </w:tc>
        <w:tc>
          <w:tcPr>
            <w:tcW w:w="18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Обучающийся будет знать: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-название,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последовательность и обозначение чисел от 1 до 10;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-состав чисел в пределах 10;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способ получения при счете числа, следующего за данным числом и числа, ему предшествующего;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знать математические понятия: равенство, неравенство; точка, кривая линия, прямая линия, отрезок, ломанная, многоугольник, углы вершины и стороны многоугольника.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Обучающийся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будет уметь: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называть «соседние» числа по отношению к любому числу в пределах 10;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выполнять вычисления в примерах вида 4 + 1, 4 – 1 на основе знания нумерации;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чертить отрезки с помощью линейки и измерять их длину в см;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решать задачи в 1 действие на сложение и вычитание (на основе счета предметов).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Обучающийся в совместной деятельности с учителем получит 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возможность научиться: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- склонять числительные «один», «одна»,  «одно»;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-  строить треугольники и четырехугольники из счетных палочек;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- группировать предметы по заданному признаку;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-узнать виды многоугольников;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- решать ребусы, магические квадраты, круговые примеры, задачи на смекалку.</w:t>
            </w:r>
          </w:p>
        </w:tc>
        <w:tc>
          <w:tcPr>
            <w:tcW w:w="21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 УУД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Ориентироваться в учебниках (система обозначений, структура текста, рубрики, словарь, содержание).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2. 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Осуществлять поиск необходимой информации для выполнения учебных заданий, используя справочные материалы учебника (под руководством учителя).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 Понимать информацию, представленную в виде текста, рисунков, схем.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 Сравнивать предметы, объекты: находить общее и различие.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5. 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Группировать, классифицировать предметы, 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объекты на основе существенных признаков, по заданным критериям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. Организовывать свое рабочее место под руководством учителя.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 Осуществлять контроль в форме сличения своей работы с заданным эталоном.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3.Вносить необходимые дополнения, исправления в свою работу, если она расходится с эталоном (образцом).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. В сотрудничестве с 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учителем определять последовательность изучения материала, опираясь на иллюстративный ряд «маршрутного листа».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Соблюдать простейшие нормы речевого этикета: здороваться, прощаться, благодарить.</w:t>
            </w:r>
          </w:p>
        </w:tc>
        <w:tc>
          <w:tcPr>
            <w:tcW w:w="31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1. Принимать новый статус «ученик», внутреннюю позицию школьника на уровне положительного отношения к школе,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принимать образ «хорошего ученика».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2. 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Внимательно относиться к собственным переживаниям и переживаниям других людей.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 Выполнять правила безопасного поведения в школе.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Адекватно воспринимать оценку учителя.</w:t>
            </w:r>
          </w:p>
        </w:tc>
        <w:tc>
          <w:tcPr>
            <w:tcW w:w="31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Моделировать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ситуации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требующие перехода от одних единиц измерения к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другим.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Составлять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модель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числа.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Группировать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числа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 заданному или самостоятельно установленному правилу.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Наблюдать</w:t>
            </w:r>
            <w:proofErr w:type="gram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станавливать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закономерности в числовой последовательности, составлять числовую последовательность по заданному ил самостоятельно выбранному правилу.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Исследовать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ситуации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требующие сравнения чисел и величин, их упорядочения.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явления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 события с использованием чисел и величин.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Оценивать 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правильность составления числовой последовательности.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Анализировать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житейские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ситуации, требующие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умения находить геометрические величины (планировка, разметка).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Сравнивать 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геометрические фигуры по величине (размеру).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Классифицироват</w:t>
            </w:r>
            <w:proofErr w:type="gram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объединять в группы) геометрические фигуры.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Находить</w:t>
            </w: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Текущий.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Числа 1, 2. Письмо цифры 2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Число 3. Письмо цифры 3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Индивидуальный.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Числа 1, 2, 3. Знаки «+» «-» «=»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 Урок-путешествие.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Число 4. Письмо цифры 4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Понятия «длиннее», «короче», «одинаковые по длине».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 Урок-игра.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Число 5. Письмо цифры 5.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Числа от 1 до 5: получение, сравнение, запись, соотнесение числа и цифры. Состав числа 5 из двух слагаемых.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Точка. Кривая линия. Прямая линия. Отрезок.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Ломаная линия. Звено ломаной. Вершины.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Числа от 1 до 5. Закрепление изученного материала.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Знаки «&gt;». «&lt;», «=»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Равенство. Неравенство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Многоугольники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Числа 6. 7.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Письмо цифры 6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 Урок-путешествие.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Числа от 1 до 7. Письмо цифры 7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Числа 8, 9. Письмо цифры 8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7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2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31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1432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836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33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Общеучебные</w:t>
            </w:r>
            <w:proofErr w:type="spellEnd"/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Числа от 1 до 9. Письмо цифры 9</w:t>
            </w:r>
          </w:p>
        </w:tc>
        <w:tc>
          <w:tcPr>
            <w:tcW w:w="18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. Вступать в  диалог (отвечать на вопросы, задавать вопросы, уточнять </w:t>
            </w:r>
            <w:proofErr w:type="gramStart"/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непонятное</w:t>
            </w:r>
            <w:proofErr w:type="gramEnd"/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4.Участвовать в коллективном обсуждении учебной проблемы.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геометрическую величину разными способами.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различные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инструменты и технические средства для проведения измерений.</w:t>
            </w: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Число 10. Запись числа 10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Числа от 1 до 10. Закрепление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Проверочная работа.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Сантиметр – единица измерения длины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Увеличить. Уменьшить. Измерение длины отрезков с помощью линейки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Число 0. Цифра 0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Сложение с 0. Вычитание 0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 Урок-сказка.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знаний по теме «Нумерация. Числа от 1 до 10 и число 0»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знаний по теме «Нумерация. Числа от 1 до 10 и число 0»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35.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знаний по теме «Нумерация. Числа от 1 до 10 и число 0»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знаний по теме «Нумерация. Числа от 1 до 10 и число 0»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14884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28F8" w:rsidRDefault="00E628F8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832D4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Числа от 1 до 10 и число 0. Сложение и вычитание. 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 44 ч.</w:t>
            </w:r>
          </w:p>
          <w:p w:rsidR="00E628F8" w:rsidRPr="003D2446" w:rsidRDefault="00E628F8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Прибавить и вычесть число 1</w:t>
            </w:r>
          </w:p>
        </w:tc>
        <w:tc>
          <w:tcPr>
            <w:tcW w:w="18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Обучающийся будет знать: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конкретный смысл и название действий сложения и вычитания;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 знать и использовать при чтении и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записи числовых выражений названия компонентов и результатов сложения и вычитания;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знать переместительное свойство сложения;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знать таблицу сложения в пределах 10 и соответствующие</w:t>
            </w:r>
          </w:p>
        </w:tc>
        <w:tc>
          <w:tcPr>
            <w:tcW w:w="21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 УУД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Ориентироваться в учебниках (система обозначений, структура текста, рубрики, словарь, содержание).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2. 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Осуществлять 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поиск необходимой информации для выполнения учебных заданий, используя справочные материалы учебника (под руководством учителя).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 Понимать информацию,</w:t>
            </w:r>
          </w:p>
        </w:tc>
        <w:tc>
          <w:tcPr>
            <w:tcW w:w="31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2. 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Внимательно относиться к собственным</w:t>
            </w:r>
          </w:p>
        </w:tc>
        <w:tc>
          <w:tcPr>
            <w:tcW w:w="31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разные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способы вычислений, выбирать удобный.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ситуации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иллюстрирующие арифметическое действие и ход его выполнения.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математическую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терминологию при записи и выполнении арифметического действия</w:t>
            </w: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Прибавить и вычесть число 1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Прибавить и вычесть число 2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Слагаемые. Сумма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Задача (условие,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вопрос)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42.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Составление задач на сложение, вычитание по одному рисунку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7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2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31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1518" w:type="dxa"/>
            <w:gridSpan w:val="4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7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33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Общеучебные</w:t>
            </w:r>
            <w:proofErr w:type="spellEnd"/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Прибавить и вычесть число 2. Составление и заучивание таблиц</w:t>
            </w:r>
          </w:p>
        </w:tc>
        <w:tc>
          <w:tcPr>
            <w:tcW w:w="18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случаи вычитания;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единицы длины: см и дм, соотношение между ними;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литр;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 единицу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массы: кг.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находить значение числовых выражений в 1 – 2 действия без скобок;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применять приемы вычислений: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 сложении – прибавление по частям; перестановка чисел;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 вычитании – вычитание числа по частям и вычитание на основе знания соответствующего случая сложения;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 выполнять сложение и вычитание с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числом 0;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находить число, которое на несколько единиц больше или меньше данного;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уметь решать задачи в одно действие на сложение и вычитание.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Обучающийся в совместной деятельности с учителем получит возможность научиться: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- группировать предметы по заданному признаку;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- решать ребусы, магические квадраты, круговые примеры, 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задачи на смекалку, головоломки, цепочки примеров, задачи-шутки, логические задачи;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- строить многоугольники, ломанные линии.</w:t>
            </w:r>
          </w:p>
        </w:tc>
        <w:tc>
          <w:tcPr>
            <w:tcW w:w="21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представленную в виде текста, рисунков, схем.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 Сравнивать предметы, объекты: находить общее и различие.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5. 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Группировать, классифицировать предметы, 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объекты на основе существенных признаков, по заданным критериям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. Организовывать свое рабочее место под руководством учителя.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 Осуществлять контроль в форме сличения своей работы с заданным эталоном.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3.Вносить необходимые дополнения, исправления в свою работу, если она расходится с эталоном (образцом).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. В сотрудничестве с 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учителем определять последовательность изучения материала, опираясь на иллюстративный ряд «маршрутного листа».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Соблюдать простейшие нормы речевого этикета: здороваться, прощаться, благодарить.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2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. Вступать в  диалог (отвечать на вопросы, задавать вопросы, уточнять </w:t>
            </w:r>
            <w:proofErr w:type="gramStart"/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непонятное</w:t>
            </w:r>
            <w:proofErr w:type="gramEnd"/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3. Сотрудничать с товарищами при выполнении заданий в паре: устанавливать и соблюдать 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очерёдность действий, корректно сообщать товарищу об ошибках.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4.Участвовать в коллективном обсуждении учебной проблемы.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переживаниям и переживаниям других людей.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 Выполнять правила безопасного поведения в школе.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Адекватно воспринимать оценку учителя.</w:t>
            </w:r>
          </w:p>
        </w:tc>
        <w:tc>
          <w:tcPr>
            <w:tcW w:w="31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(сложения, вычитания).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изученные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арифметические зависимости.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Прогнозировать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результат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вычисления.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Контролировать и осуществлять пошаговый контроль правильности и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полноты выполнения алгоритма арифметического действия.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различные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приёмы проверки правильности нахождения числового выражения (с опорой на алгоритмы выполнения арифметических действий, прикидку результата).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Планировать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решение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задачи.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выбор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арифметических действий для решений.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Действовать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заданному плану решения задачи.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геометрические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образы для решения задачи.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Контролировать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 обнаруживать и устранять ошибки арифметического (в вычислении) характера.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Наблюдать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изменением решения задачи при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изменении её условия.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краткую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запись разными способами, в том числе с помощью геометрических образов</w:t>
            </w: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Присчитывание и отсчитывание по 2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Задачи на увеличение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(уменьшение) числа на несколько единиц (с одним множеством предметов)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46.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Решение задач и числовых выражений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 Урок-сказка.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Прибавить и вычесть число 3. Приёмы вычисления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Прибавить и вычесть число 3. Решение текстовых задач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Прибавить и вычесть число 3. Решение текстовых задач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Прибавить и вычесть число 3. Составление и заучивание таблиц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Состав чисел. Закрепление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Решение задач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изученных видов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53.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Прибавить и вычесть числа 1, 2, 3. Закрепление изученного материала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Прибавить и вычесть числа 1, 2, 3. Решение задач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Задачи на увеличение числа на несколько единиц (с двумя </w:t>
            </w: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множе-ствами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предметов)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Задачи на уменьшение числа на несколько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7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2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31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1518" w:type="dxa"/>
            <w:gridSpan w:val="4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7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33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Общеучебные</w:t>
            </w:r>
            <w:proofErr w:type="spellEnd"/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единиц (с двумя </w:t>
            </w: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множе-ствами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предметов)</w:t>
            </w:r>
          </w:p>
        </w:tc>
        <w:tc>
          <w:tcPr>
            <w:tcW w:w="18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(отрезок, прямоугольник и др.).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Исследовать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ситуации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требующие сравнения величин, их упорядочения.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явления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 события с использованием величин.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Задачи на уменьшение числа на несколько единиц (с двумя </w:t>
            </w: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множе-ствами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предметов)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Прибавить и вычесть число 4. Приёмы вычислений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Прибавить и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вычесть число 4. Закрепление изученного материала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Тестовая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60.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Задачи на разностное сравнение чисел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Решение задач на увеличение (уменьшение) числа на несколько единиц, задачи на разностное сравнение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Прибавить и вычесть число 4. Составление и заучивание таблиц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Прибавить и вычесть числа 1, 2, 3. 4. Решение задач изученных видов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Перестановка слагаемых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Индивидуальный опрос.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Перестановка </w:t>
            </w:r>
            <w:proofErr w:type="spellStart"/>
            <w:proofErr w:type="gram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слагае-мых</w:t>
            </w:r>
            <w:proofErr w:type="spellEnd"/>
            <w:proofErr w:type="gram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Применение </w:t>
            </w: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пере-местительного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свойства сложения для случаев вида _+5, 6, 7, 8, 9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Тематически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66.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Прибавить числа 5, 6, 7, 8, 9. Составление таблицы _+5. 6, 7, 8, 9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Тематический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Состав чисел в пределах 10. Закрепление изученного материала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Связь между суммой и слагаемыми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7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2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31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1518" w:type="dxa"/>
            <w:gridSpan w:val="4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7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Общеучебные</w:t>
            </w:r>
            <w:proofErr w:type="spellEnd"/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Связь между суммой и слагаемыми</w:t>
            </w:r>
          </w:p>
        </w:tc>
        <w:tc>
          <w:tcPr>
            <w:tcW w:w="18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Уменьшаемое. Вычитаемое. Разность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Вычитание из чисел 6, 7. Состав чисел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6. 7.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72.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Вычитание из чисел 6, 7. Закрепление изученных приёмов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Вычитание из чисел 8, 9. Состав чисел 8, 9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Вычитание из чисел 8. 9. Решение задач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Вычитание из числа 10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Вычитание из чисел 8, 9, 10. Связь сложения и вычитания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Килограмм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 Урок-игра.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знаний по теме «Сложение и вычитание»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Математический диктант.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знаний по теме «Сложение и вычитание»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14884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28F8" w:rsidRDefault="00E628F8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832D4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Числа от 1 до 20. Нумерация. 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 16 ч.</w:t>
            </w:r>
          </w:p>
          <w:p w:rsidR="00E628F8" w:rsidRPr="003D2446" w:rsidRDefault="00E628F8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Устная нумерация чисел от 1 до 20</w:t>
            </w:r>
          </w:p>
        </w:tc>
        <w:tc>
          <w:tcPr>
            <w:tcW w:w="18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Обучающийся будет знать: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название, последовательность и обозначение чисел от 11 до 20;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десятичный состав чисел в пределах 20;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как получить при счете число. Следующее за данным числом и число, ему предшествующее;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единицу времени: час;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 читать,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записывать и сравнивать числа от 11 до 20;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называть «соседние» числа по</w:t>
            </w:r>
          </w:p>
        </w:tc>
        <w:tc>
          <w:tcPr>
            <w:tcW w:w="21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 УУД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Ориентироваться в учебниках (система обозначений, структура текста, рубрики, словарь, содержание).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 Понимать информацию, представленную в виде текста, рисунков, схем.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 Сравнивать предметы, объекты: находить общее и различие.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4. 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Группировать, классифицировать предметы,</w:t>
            </w:r>
          </w:p>
        </w:tc>
        <w:tc>
          <w:tcPr>
            <w:tcW w:w="31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2. 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Внимательно относиться к собственным переживаниям и</w:t>
            </w:r>
          </w:p>
        </w:tc>
        <w:tc>
          <w:tcPr>
            <w:tcW w:w="31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ситуации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требующие перехода от одних единиц измерения к другим.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Составлять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модель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числа.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Группировать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числа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 заданному или самостоятельно установленному правилу.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Наблюдать: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устанавливать закономерности в числовой последовательности, составлять числовую</w:t>
            </w: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Образование чисел из одного десятка и нескольких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Образование чисел из одного десятка и нескольких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Дециметр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Случаи сложения и вычитания, основанные на знаниях нумерации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Индивидуальный опрос.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7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2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31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1518" w:type="dxa"/>
            <w:gridSpan w:val="4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7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33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Общеучебные</w:t>
            </w:r>
            <w:proofErr w:type="spellEnd"/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Решение задач и выражений</w:t>
            </w:r>
          </w:p>
        </w:tc>
        <w:tc>
          <w:tcPr>
            <w:tcW w:w="18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отношению к любому числу в пределах 20;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выполнять вычисления в примерах вида 10 + 7, 17 – 7, 17 – 10;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определять время по часам с точностью до часа.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Обучающийся в совместной деятельности с учителем получит возможность 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научиться: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- группировать предметы по заданному признаку;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- решать ребусы, магические квадраты, круговые примеры, задачи на смекалку, головоломки, цепочки примеров, задачи-шутки, логические задачи.</w:t>
            </w:r>
          </w:p>
        </w:tc>
        <w:tc>
          <w:tcPr>
            <w:tcW w:w="21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объекты на основе существенных признаков, по заданным критериям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. Организовывать свое рабочее место под руководством учителя.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2.Вносить необходимые дополнения, исправления в свою работу, если она расходится с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эталоном (образцом).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1. Вступать в  диалог (отвечать на вопросы, задавать вопросы, уточнять </w:t>
            </w:r>
            <w:proofErr w:type="gram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непонятное</w:t>
            </w:r>
            <w:proofErr w:type="gram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3. Сотрудничать с товарищами при выполнении заданий в паре: устанавливать и соблюдать очерёдность действий, корректно 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сообщать товарищу об ошибках.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4.Участвовать в коллективном обсуждении учебной проблемы.</w:t>
            </w:r>
          </w:p>
        </w:tc>
        <w:tc>
          <w:tcPr>
            <w:tcW w:w="31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переживаниям других людей.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 Выполнять правила безопасного поведения в школе.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Адекватно воспринимать оценку учителя.</w:t>
            </w:r>
          </w:p>
        </w:tc>
        <w:tc>
          <w:tcPr>
            <w:tcW w:w="31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последовательность по заданному ил самостоятельно выбранному правилу.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Исследовать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ситуации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требующие сравнения чисел и их упорядочения.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явления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 события с использованием чисел.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Оценивать 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правильность составления числовой последовательности.</w:t>
            </w: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Индивидуальный опрос.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по теме «Числа от 1 до 20»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 Урок-игра.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Подготовка к введению задач в два действия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Тестовая работа.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Подготовка к введению задач в два действия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Ознакомление с задачей в два действия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Ознакомление с задачей в два действия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Закрепление по теме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«Числа от 1 до 20»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93.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по теме «Числа от 1 до 20»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 Урок-игра.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по теме «Числа от 1 до 20»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по теме «Числа от 1 до 20»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по теме «Числа от 1 до 20». Проверочная работа.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14884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Числа от 1 до 20. Табличное сложение и вычитание. 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 26 ч.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Приём сложения однозначных чисел с переходом через десяток</w:t>
            </w:r>
          </w:p>
        </w:tc>
        <w:tc>
          <w:tcPr>
            <w:tcW w:w="18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Обучающийся будет знать: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таблицу сложения и соответствующие случаи вычитания;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выполнять сложение двух однозначных чисел, сумма которых больше 10, с использованием изученных приемов вычислений;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 решать задачи в одно и 2 действия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на сложение и вычитание.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Обучающийся в совместной</w:t>
            </w:r>
          </w:p>
        </w:tc>
        <w:tc>
          <w:tcPr>
            <w:tcW w:w="21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 УУД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Ориентироваться в учебниках (система обозначений, структура текста, рубрики, словарь, содержание).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2. 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Осуществлять поиск необходимой информации для выполнения учебных заданий, используя справочные материалы учебника (под руководством учителя).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3. Понимать информацию, представленную в виде текста,</w:t>
            </w:r>
          </w:p>
        </w:tc>
        <w:tc>
          <w:tcPr>
            <w:tcW w:w="31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2. 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Внимательно относиться к собственным переживаниям и переживаниям других</w:t>
            </w:r>
          </w:p>
        </w:tc>
        <w:tc>
          <w:tcPr>
            <w:tcW w:w="31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разные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способы вычислений, выбирать удобный.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ситуации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иллюстрирующие арифметическое действие и ход его выполнения.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математическую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терминологию при записи и выполнении арифметического действия (сложения, вычитания).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Моделировать</w:t>
            </w: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Случаи сложения вида _+2. _+3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Случаи сложения вида _+4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Случаи сложения вида _+5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Случаи сложения вида _+6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Индивидуальный опрос.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Случаи сложения вида _+7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7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2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31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1518" w:type="dxa"/>
            <w:gridSpan w:val="4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7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33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Общеучебные</w:t>
            </w:r>
            <w:proofErr w:type="spellEnd"/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Случаи сложения вида _+8, _+9</w:t>
            </w:r>
          </w:p>
        </w:tc>
        <w:tc>
          <w:tcPr>
            <w:tcW w:w="18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деятельности с учителем получит возможность научиться: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- группировать предметы по заданному признаку;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- решать ребусы, магические квадраты, круговые примеры, задачи на смекалку, головоломки, цепочки примеров, задачи-шутки, логические задачи, 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занимательные рамки.</w:t>
            </w:r>
          </w:p>
        </w:tc>
        <w:tc>
          <w:tcPr>
            <w:tcW w:w="21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рисунков, схем.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 Сравнивать предметы, объекты: находить общее и различие.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5. 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Группировать, классифицировать предметы, объекты на основе существенных признаков, по заданным критериям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. Организовывать свое рабочее место под руководством 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учителя.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 Осуществлять контроль в форме сличения своей работы с заданным эталоном.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3.Вносить необходимые дополнения, исправления в свою работу, если она расходится с эталоном (образцом).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1. Соблюдать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простейшие нормы речевого этикета: здороваться, прощаться, благодарить.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2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. Вступать в  диалог (отвечать на вопросы, задавать вопросы, уточнять </w:t>
            </w:r>
            <w:proofErr w:type="gramStart"/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непонятное</w:t>
            </w:r>
            <w:proofErr w:type="gramEnd"/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4.Участвовать в коллективном обсуждении учебной проблемы.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людей.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 Выполнять правила безопасного поведения в школе.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Адекватно воспринимать оценку учителя.</w:t>
            </w:r>
          </w:p>
        </w:tc>
        <w:tc>
          <w:tcPr>
            <w:tcW w:w="31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изученные арифметические зависимости.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Прогнозировать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результат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вычисления.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Контролировать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осуществлять пошаговый контроль правильности и полноты выполнения алгоритма арифметического действия.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различные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приёмы проверки правильности нахождения числового выражения (с опорой на алгоритмы выполнения арифметических действий, прикидку результата).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Планировать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решение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задачи. Выбирать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наиболее целесообразный способ решения текстовой задачи.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выбор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арифметических действий для решений.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Действовать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заданному плану решения задачи.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Презентовать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различные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способы рассуждения (по вопросам, с комментированием, составлением выражения).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Контролировать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 обнаруживать и устранять ошибки логического (в ходе решения) и арифметического (в вычислении) характера.</w:t>
            </w:r>
          </w:p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Наблюдать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изменением решения задачи при изменении её условия.</w:t>
            </w: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Таблица сложения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Решение задач и выражений. </w:t>
            </w: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Закреп-ление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вычислительных навыков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знаний по теме «Табличное сложение»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знаний по теме «Табличное сложение»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Тестовая работа.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108.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знаний по теме «Табличное сложение»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109.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знаний по теме «Табличное сложение»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110.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Приём вычитания с переходом через десяток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Случаи вычитания 11-_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Случаи вычитания 12-_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Случаи вычитания 13-_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Сам. работа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Случаи вычитания 14-_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Случаи вычитания 15-_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116.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Случаи вычитания 16-_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Случаи вычитания 17-_, 18-_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Закрепление знаний по теме «Табличное сложение и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вычитание»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119.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знаний по теме «Табличное сложение и вычитание»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832D4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знаний по теме «Табличное сложение и вычитание»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D4" w:rsidRPr="003D2446" w:rsidRDefault="004832D4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32D4" w:rsidRPr="003D2446" w:rsidRDefault="004832D4" w:rsidP="004832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урока</w:t>
            </w:r>
          </w:p>
        </w:tc>
        <w:tc>
          <w:tcPr>
            <w:tcW w:w="17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</w:t>
            </w:r>
          </w:p>
        </w:tc>
        <w:tc>
          <w:tcPr>
            <w:tcW w:w="72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31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1518" w:type="dxa"/>
            <w:gridSpan w:val="4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 </w:t>
            </w: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контроля</w:t>
            </w:r>
          </w:p>
        </w:tc>
        <w:tc>
          <w:tcPr>
            <w:tcW w:w="7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Дата</w:t>
            </w:r>
          </w:p>
        </w:tc>
        <w:tc>
          <w:tcPr>
            <w:tcW w:w="833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0093" w:rsidRPr="003D2446" w:rsidRDefault="006A0093" w:rsidP="006A009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Общеучебные</w:t>
            </w:r>
            <w:proofErr w:type="spellEnd"/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0093" w:rsidRPr="003D2446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121.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знаний по теме «Табличное сложение и вычитание»</w:t>
            </w:r>
          </w:p>
        </w:tc>
        <w:tc>
          <w:tcPr>
            <w:tcW w:w="18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краткую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запись разными способами, в том числе с помощью геометрических образов (отрезок, прямоугольник и др.).</w:t>
            </w: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0093" w:rsidRPr="003D2446" w:rsidRDefault="006A0093" w:rsidP="006A009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знаний по теме «Табличное сложение и вычитание»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0093" w:rsidRPr="003D2446" w:rsidRDefault="006A0093" w:rsidP="006A009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14884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28F8" w:rsidRDefault="00E628F8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A0093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Итоговое повторение. – 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ч.</w:t>
            </w:r>
          </w:p>
          <w:p w:rsidR="00E628F8" w:rsidRPr="003D2446" w:rsidRDefault="00E628F8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0093" w:rsidRPr="003D2446" w:rsidRDefault="006A0093" w:rsidP="006A009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3D2446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Повторение знаний о нумерации. Числа от 1 до 10.</w:t>
            </w:r>
          </w:p>
        </w:tc>
        <w:tc>
          <w:tcPr>
            <w:tcW w:w="18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ind w:left="12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Обучающийся будет знать: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название и последовательность чисел от 0 до 20;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название и обозначение действий сложения и вычитания;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 таблицу сложения чисел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пределах 10 и соответствующие случаи вычитания;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считать в пределах 20;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читать, записывать и сравнивать числа в пределах 20;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находить значение числового выражения в 1 – 2 действия в пределах 10 (без скобок);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решать задачи в одно действие на сложение и вычитание;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 решать задачи в одно действие на нахождение числа. Которое на несколько единиц больше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или меньше данного.</w:t>
            </w:r>
          </w:p>
        </w:tc>
        <w:tc>
          <w:tcPr>
            <w:tcW w:w="21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 УУД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  Понимать информацию, представленную в виде текста, рисунков, схем.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2. 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Группировать, классифицировать предметы, объекты на основе существенных признаков, по 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заданным критериям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. Организовывать свое рабочее место под руководством учителя.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2.Вносить необходимые дополнения, исправления в свою работу, если она расходится с эталоном (образцом).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Коммуникативные УУД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1. Вступать в  диалог (отвечать на вопросы, задавать вопросы, уточнять </w:t>
            </w:r>
            <w:proofErr w:type="gram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непонятное</w:t>
            </w:r>
            <w:proofErr w:type="gram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).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4.Участвовать в коллективном обсуждении учебной проблемы.</w:t>
            </w:r>
          </w:p>
        </w:tc>
        <w:tc>
          <w:tcPr>
            <w:tcW w:w="31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2. 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Внимательно относиться к собственным переживаниям и переживания других людей.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3. Выполнять правила 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безопасного поведения в школе.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</w:t>
            </w:r>
            <w:r w:rsidRPr="003D244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Адекватно воспринимать оценку учителя.</w:t>
            </w:r>
          </w:p>
        </w:tc>
        <w:tc>
          <w:tcPr>
            <w:tcW w:w="31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Характеризовать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явления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 события с использованием чисел и величин.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Оценивать 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правильность составления числовой последовательности.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изученные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арифметические зависимости.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Прогнозировать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результат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вычисления.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Контролировать и осуществлять пошаговый контроль правильности и полноты выполнения алгоритма арифметического </w:t>
            </w:r>
            <w:proofErr w:type="spell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действия</w:t>
            </w:r>
            <w:proofErr w:type="gramStart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ланировать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решение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задачи. Выбирать наиболее целесообразный способ решения текстовой задачи.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выбор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арифметических действий для решений.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D24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Действовать</w:t>
            </w: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</w:t>
            </w:r>
            <w:proofErr w:type="spellEnd"/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заданному и самостоятельному плану решения задачи.</w:t>
            </w: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Текущий.</w:t>
            </w:r>
          </w:p>
          <w:p w:rsidR="006A0093" w:rsidRPr="003D2446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244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271" w:rsidRPr="002E6271" w:rsidRDefault="002E6271" w:rsidP="002E627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0093" w:rsidRPr="003D2446" w:rsidRDefault="006A0093" w:rsidP="006A009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093" w:rsidRPr="00562392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Повторение знаний о нумерации. Числа от 11 до 20.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Индивидуальный</w:t>
            </w:r>
          </w:p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0093" w:rsidRPr="00562392" w:rsidRDefault="006A0093" w:rsidP="006A009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6A0093" w:rsidRPr="00562392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Сложение и вычитание.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Тематический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0093" w:rsidRPr="00562392" w:rsidRDefault="006A0093" w:rsidP="006A009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6A0093" w:rsidRPr="00562392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Сложение и вычитание.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Текущий. Урок-соревнование.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0093" w:rsidRPr="00562392" w:rsidRDefault="006A0093" w:rsidP="006A009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6A0093" w:rsidRPr="00562392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Решение задач изученных видов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0093" w:rsidRPr="00562392" w:rsidRDefault="006A0093" w:rsidP="006A009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6A0093" w:rsidRPr="00562392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Решение задач изученных видов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0093" w:rsidRPr="00562392" w:rsidRDefault="006A0093" w:rsidP="006A009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6A0093" w:rsidRPr="00562392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Геометрические фигуры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Текущий. Урок-путешествие.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0093" w:rsidRPr="00562392" w:rsidRDefault="006A0093" w:rsidP="006A009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6A0093" w:rsidRPr="00562392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Итоговая </w:t>
            </w: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контрольная работа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Итоговый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0093" w:rsidRPr="00562392" w:rsidRDefault="006A0093" w:rsidP="006A009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6A0093" w:rsidRPr="00562392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131.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Работа над ошибками, допущенными в контрольной работе.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0093" w:rsidRPr="00562392" w:rsidRDefault="006A0093" w:rsidP="006A009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6A0093" w:rsidRPr="00562392" w:rsidTr="00E01F19"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132.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Итоговый урок-игра «Путешествие по стране Математика»</w:t>
            </w:r>
          </w:p>
        </w:tc>
        <w:tc>
          <w:tcPr>
            <w:tcW w:w="18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1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5623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6239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Текущий.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0093" w:rsidRPr="00562392" w:rsidRDefault="006A0093" w:rsidP="006A009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A0093" w:rsidRPr="00562392" w:rsidRDefault="006A0093" w:rsidP="006A009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8A7369" w:rsidRDefault="008A7369" w:rsidP="00E01F19">
      <w:pPr>
        <w:shd w:val="clear" w:color="auto" w:fill="FFFFFF"/>
        <w:spacing w:before="100" w:beforeAutospacing="1" w:after="100" w:afterAutospacing="1" w:line="240" w:lineRule="auto"/>
      </w:pPr>
      <w:bookmarkStart w:id="0" w:name="_GoBack"/>
      <w:bookmarkEnd w:id="0"/>
    </w:p>
    <w:sectPr w:rsidR="008A7369" w:rsidSect="00CB7289">
      <w:pgSz w:w="16838" w:h="11906" w:orient="landscape"/>
      <w:pgMar w:top="993" w:right="1387" w:bottom="99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F3CC7"/>
    <w:multiLevelType w:val="multilevel"/>
    <w:tmpl w:val="B9F80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62392"/>
    <w:rsid w:val="002A32BA"/>
    <w:rsid w:val="002E6271"/>
    <w:rsid w:val="003D2446"/>
    <w:rsid w:val="004832D4"/>
    <w:rsid w:val="00562392"/>
    <w:rsid w:val="006A0093"/>
    <w:rsid w:val="008A7369"/>
    <w:rsid w:val="008B0303"/>
    <w:rsid w:val="00CB7289"/>
    <w:rsid w:val="00D605F2"/>
    <w:rsid w:val="00E01F19"/>
    <w:rsid w:val="00E62276"/>
    <w:rsid w:val="00E628F8"/>
    <w:rsid w:val="00F453D1"/>
    <w:rsid w:val="00FA3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62392"/>
  </w:style>
  <w:style w:type="character" w:customStyle="1" w:styleId="apple-converted-space">
    <w:name w:val="apple-converted-space"/>
    <w:basedOn w:val="a0"/>
    <w:rsid w:val="00562392"/>
  </w:style>
  <w:style w:type="character" w:styleId="a3">
    <w:name w:val="Hyperlink"/>
    <w:basedOn w:val="a0"/>
    <w:uiPriority w:val="99"/>
    <w:semiHidden/>
    <w:unhideWhenUsed/>
    <w:rsid w:val="0056239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62392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562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62392"/>
    <w:rPr>
      <w:b/>
      <w:bCs/>
    </w:rPr>
  </w:style>
  <w:style w:type="character" w:styleId="a7">
    <w:name w:val="Emphasis"/>
    <w:basedOn w:val="a0"/>
    <w:uiPriority w:val="20"/>
    <w:qFormat/>
    <w:rsid w:val="0056239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9CADE-8FD4-4B97-80EE-D75D53095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8357</Words>
  <Characters>47635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школа 2012</cp:lastModifiedBy>
  <cp:revision>9</cp:revision>
  <dcterms:created xsi:type="dcterms:W3CDTF">2014-11-28T09:10:00Z</dcterms:created>
  <dcterms:modified xsi:type="dcterms:W3CDTF">2017-10-18T07:43:00Z</dcterms:modified>
</cp:coreProperties>
</file>